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E77D" w14:textId="0FAE3A47" w:rsidR="00231B43" w:rsidRDefault="00231B43">
      <w:pPr>
        <w:jc w:val="center"/>
        <w:rPr>
          <w:rFonts w:ascii="Arial" w:hAnsi="Arial"/>
          <w:b/>
          <w:bCs/>
          <w:sz w:val="32"/>
          <w:szCs w:val="32"/>
        </w:rPr>
      </w:pPr>
      <w:r w:rsidRPr="00231B43">
        <w:rPr>
          <w:rFonts w:ascii="Arial" w:hAnsi="Arial"/>
          <w:b/>
          <w:bCs/>
          <w:noProof/>
          <w:sz w:val="32"/>
          <w:szCs w:val="32"/>
        </w:rPr>
        <w:drawing>
          <wp:inline distT="0" distB="0" distL="0" distR="0" wp14:anchorId="3FF99C97" wp14:editId="219FC104">
            <wp:extent cx="5943600" cy="1134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34745"/>
                    </a:xfrm>
                    <a:prstGeom prst="rect">
                      <a:avLst/>
                    </a:prstGeom>
                    <a:noFill/>
                    <a:ln>
                      <a:noFill/>
                    </a:ln>
                  </pic:spPr>
                </pic:pic>
              </a:graphicData>
            </a:graphic>
          </wp:inline>
        </w:drawing>
      </w:r>
    </w:p>
    <w:p w14:paraId="239260D1" w14:textId="77777777" w:rsidR="00231B43" w:rsidRDefault="00231B43" w:rsidP="00231B43">
      <w:pPr>
        <w:rPr>
          <w:rFonts w:ascii="Arial" w:hAnsi="Arial"/>
          <w:b/>
          <w:bCs/>
          <w:sz w:val="32"/>
          <w:szCs w:val="32"/>
        </w:rPr>
      </w:pPr>
    </w:p>
    <w:p w14:paraId="39361AEA" w14:textId="6A6AF052" w:rsidR="009E4D8D" w:rsidRDefault="00F36C47">
      <w:pPr>
        <w:jc w:val="center"/>
        <w:rPr>
          <w:rFonts w:ascii="Arial" w:hAnsi="Arial"/>
          <w:b/>
          <w:bCs/>
          <w:sz w:val="32"/>
          <w:szCs w:val="32"/>
        </w:rPr>
      </w:pPr>
      <w:r>
        <w:rPr>
          <w:rFonts w:ascii="Arial" w:hAnsi="Arial"/>
          <w:b/>
          <w:bCs/>
          <w:sz w:val="32"/>
          <w:szCs w:val="32"/>
        </w:rPr>
        <w:t xml:space="preserve">SCHELDE VOLLEYBALL CART </w:t>
      </w:r>
    </w:p>
    <w:p w14:paraId="6BB35BA5" w14:textId="77777777" w:rsidR="009E4D8D" w:rsidRDefault="009E4D8D">
      <w:pPr>
        <w:jc w:val="center"/>
        <w:rPr>
          <w:rFonts w:ascii="Arial" w:hAnsi="Arial"/>
          <w:b/>
          <w:bCs/>
          <w:sz w:val="16"/>
          <w:szCs w:val="16"/>
        </w:rPr>
      </w:pPr>
    </w:p>
    <w:p w14:paraId="5ACFC492" w14:textId="77777777" w:rsidR="009E4D8D" w:rsidRDefault="00F36C47">
      <w:pPr>
        <w:jc w:val="center"/>
        <w:rPr>
          <w:rFonts w:ascii="Arial" w:hAnsi="Arial"/>
          <w:b/>
          <w:bCs/>
          <w:sz w:val="28"/>
          <w:szCs w:val="28"/>
        </w:rPr>
      </w:pPr>
      <w:r>
        <w:rPr>
          <w:rFonts w:ascii="Arial" w:hAnsi="Arial"/>
          <w:b/>
          <w:bCs/>
          <w:sz w:val="28"/>
          <w:szCs w:val="28"/>
        </w:rPr>
        <w:t>ASSEMBLY INSTRUCTIONS</w:t>
      </w:r>
    </w:p>
    <w:p w14:paraId="6FB50A26" w14:textId="77777777" w:rsidR="009E4D8D" w:rsidRDefault="009E4D8D">
      <w:pPr>
        <w:rPr>
          <w:rFonts w:ascii="Arial" w:hAnsi="Arial"/>
          <w:sz w:val="22"/>
          <w:szCs w:val="22"/>
        </w:rPr>
      </w:pPr>
    </w:p>
    <w:p w14:paraId="0F535057" w14:textId="77777777" w:rsidR="009E4D8D" w:rsidRDefault="009E4D8D">
      <w:pPr>
        <w:rPr>
          <w:rFonts w:ascii="Arial" w:hAnsi="Arial"/>
          <w:sz w:val="22"/>
          <w:szCs w:val="22"/>
        </w:rPr>
      </w:pPr>
    </w:p>
    <w:p w14:paraId="0A3DC8E4" w14:textId="77777777" w:rsidR="009E4D8D" w:rsidRDefault="00F36C47">
      <w:pPr>
        <w:rPr>
          <w:rFonts w:ascii="Arial" w:hAnsi="Arial"/>
        </w:rPr>
      </w:pPr>
      <w:r>
        <w:rPr>
          <w:rFonts w:ascii="Arial" w:hAnsi="Arial"/>
          <w:b/>
          <w:bCs/>
        </w:rPr>
        <w:t>SCHELDE VOLLEYBALL CART PARTS LIST</w:t>
      </w:r>
    </w:p>
    <w:p w14:paraId="7F50778A" w14:textId="77777777" w:rsidR="009E4D8D" w:rsidRDefault="009E4D8D">
      <w:pPr>
        <w:rPr>
          <w:rFonts w:ascii="Arial" w:hAnsi="Arial"/>
        </w:rPr>
      </w:pPr>
    </w:p>
    <w:p w14:paraId="4D06E97C" w14:textId="77777777" w:rsidR="009E4D8D" w:rsidRDefault="00F36C47" w:rsidP="009C3AAF">
      <w:pPr>
        <w:numPr>
          <w:ilvl w:val="0"/>
          <w:numId w:val="1"/>
        </w:numPr>
        <w:spacing w:line="180" w:lineRule="auto"/>
        <w:rPr>
          <w:rFonts w:ascii="Arial" w:hAnsi="Arial"/>
        </w:rPr>
      </w:pPr>
      <w:r>
        <w:rPr>
          <w:rFonts w:ascii="Arial" w:hAnsi="Arial"/>
        </w:rPr>
        <w:t>Two Cart Ends with attached wheels and pole rests (both ends identical)</w:t>
      </w:r>
    </w:p>
    <w:p w14:paraId="1D3819BC" w14:textId="77777777" w:rsidR="009E4D8D" w:rsidRDefault="009E4D8D" w:rsidP="009C3AAF">
      <w:pPr>
        <w:spacing w:line="180" w:lineRule="auto"/>
        <w:ind w:left="720"/>
        <w:rPr>
          <w:rFonts w:ascii="Arial" w:hAnsi="Arial"/>
        </w:rPr>
      </w:pPr>
    </w:p>
    <w:p w14:paraId="0C3FF30E" w14:textId="77777777" w:rsidR="009E4D8D" w:rsidRDefault="00F36C47" w:rsidP="009C3AAF">
      <w:pPr>
        <w:numPr>
          <w:ilvl w:val="0"/>
          <w:numId w:val="1"/>
        </w:numPr>
        <w:spacing w:line="180" w:lineRule="auto"/>
        <w:rPr>
          <w:rFonts w:ascii="Arial" w:hAnsi="Arial"/>
        </w:rPr>
      </w:pPr>
      <w:r>
        <w:rPr>
          <w:rFonts w:ascii="Arial" w:hAnsi="Arial"/>
        </w:rPr>
        <w:t>Two Square Tube Bottom Connecting Rails (both tubes identical)</w:t>
      </w:r>
    </w:p>
    <w:p w14:paraId="0C5C0494" w14:textId="77777777" w:rsidR="009E4D8D" w:rsidRDefault="009E4D8D" w:rsidP="009C3AAF">
      <w:pPr>
        <w:spacing w:line="180" w:lineRule="auto"/>
        <w:ind w:left="720"/>
        <w:rPr>
          <w:rFonts w:ascii="Arial" w:hAnsi="Arial"/>
        </w:rPr>
      </w:pPr>
    </w:p>
    <w:p w14:paraId="412866DA" w14:textId="77777777" w:rsidR="009E4D8D" w:rsidRDefault="00F36C47" w:rsidP="009C3AAF">
      <w:pPr>
        <w:numPr>
          <w:ilvl w:val="0"/>
          <w:numId w:val="1"/>
        </w:numPr>
        <w:spacing w:line="180" w:lineRule="auto"/>
        <w:rPr>
          <w:rFonts w:ascii="Arial" w:hAnsi="Arial"/>
        </w:rPr>
      </w:pPr>
      <w:r>
        <w:rPr>
          <w:rFonts w:ascii="Arial" w:hAnsi="Arial"/>
        </w:rPr>
        <w:t xml:space="preserve">Two Round Tube Top </w:t>
      </w:r>
      <w:r>
        <w:rPr>
          <w:rFonts w:ascii="Arial" w:hAnsi="Arial"/>
        </w:rPr>
        <w:t>Connecting Rails (both rails identical)</w:t>
      </w:r>
    </w:p>
    <w:p w14:paraId="45FE7ECE" w14:textId="77777777" w:rsidR="009E4D8D" w:rsidRDefault="009E4D8D" w:rsidP="009C3AAF">
      <w:pPr>
        <w:spacing w:line="180" w:lineRule="auto"/>
        <w:ind w:left="720"/>
        <w:rPr>
          <w:rFonts w:ascii="Arial" w:hAnsi="Arial"/>
        </w:rPr>
      </w:pPr>
    </w:p>
    <w:p w14:paraId="4F5374DC" w14:textId="77777777" w:rsidR="009E4D8D" w:rsidRDefault="00F36C47" w:rsidP="009C3AAF">
      <w:pPr>
        <w:numPr>
          <w:ilvl w:val="0"/>
          <w:numId w:val="1"/>
        </w:numPr>
        <w:spacing w:line="180" w:lineRule="auto"/>
        <w:rPr>
          <w:rFonts w:ascii="Arial" w:hAnsi="Arial"/>
        </w:rPr>
      </w:pPr>
      <w:r>
        <w:rPr>
          <w:rFonts w:ascii="Arial" w:hAnsi="Arial"/>
        </w:rPr>
        <w:t>One – Vinyl Equipment Tray</w:t>
      </w:r>
    </w:p>
    <w:p w14:paraId="4FB6F576" w14:textId="77777777" w:rsidR="009E4D8D" w:rsidRDefault="009E4D8D" w:rsidP="009C3AAF">
      <w:pPr>
        <w:spacing w:line="180" w:lineRule="auto"/>
        <w:ind w:left="720"/>
        <w:rPr>
          <w:rFonts w:ascii="Arial" w:hAnsi="Arial"/>
        </w:rPr>
      </w:pPr>
    </w:p>
    <w:p w14:paraId="3E9BD6DF" w14:textId="77777777" w:rsidR="0091239C" w:rsidRDefault="00F36C47" w:rsidP="009C3AAF">
      <w:pPr>
        <w:numPr>
          <w:ilvl w:val="0"/>
          <w:numId w:val="1"/>
        </w:numPr>
        <w:spacing w:line="180" w:lineRule="auto"/>
        <w:rPr>
          <w:rFonts w:ascii="Arial" w:hAnsi="Arial"/>
        </w:rPr>
      </w:pPr>
      <w:r>
        <w:rPr>
          <w:rFonts w:ascii="Arial" w:hAnsi="Arial"/>
        </w:rPr>
        <w:t>Eight (8) – 8 x 50mm Bolts and (8) Washers</w:t>
      </w:r>
      <w:r w:rsidR="0091239C">
        <w:rPr>
          <w:rFonts w:ascii="Arial" w:hAnsi="Arial"/>
        </w:rPr>
        <w:t>.</w:t>
      </w:r>
    </w:p>
    <w:p w14:paraId="7B8EFB48" w14:textId="77777777" w:rsidR="0091239C" w:rsidRDefault="0091239C" w:rsidP="0091239C">
      <w:pPr>
        <w:pStyle w:val="ListParagraph"/>
        <w:rPr>
          <w:rFonts w:ascii="Arial" w:hAnsi="Arial"/>
        </w:rPr>
      </w:pPr>
    </w:p>
    <w:p w14:paraId="374AE3EE" w14:textId="77777777" w:rsidR="0091239C" w:rsidRDefault="0091239C" w:rsidP="0091239C">
      <w:r>
        <w:rPr>
          <w:rFonts w:ascii="Arial" w:hAnsi="Arial"/>
          <w:i/>
          <w:iCs/>
          <w:color w:val="FF0000"/>
        </w:rPr>
        <w:t>Identical 8mm bolts and washers are used at each location so there is no possibility of installing hardware in the wrong location.  Be sure to use supplied washers under each bolt head.  This provides additional clamping surface.</w:t>
      </w:r>
    </w:p>
    <w:p w14:paraId="38F38C08" w14:textId="0D9F9821" w:rsidR="009E4D8D" w:rsidRDefault="00F36C47" w:rsidP="0091239C">
      <w:pPr>
        <w:spacing w:line="180" w:lineRule="auto"/>
        <w:ind w:left="720"/>
        <w:rPr>
          <w:rFonts w:ascii="Arial" w:hAnsi="Arial"/>
        </w:rPr>
      </w:pPr>
      <w:r>
        <w:rPr>
          <w:rFonts w:ascii="Arial" w:hAnsi="Arial"/>
        </w:rPr>
        <w:t xml:space="preserve"> </w:t>
      </w:r>
    </w:p>
    <w:p w14:paraId="7B481F98" w14:textId="77777777" w:rsidR="009E4D8D" w:rsidRDefault="00F36C47">
      <w:r>
        <w:rPr>
          <w:rFonts w:ascii="Arial" w:hAnsi="Arial"/>
        </w:rPr>
        <w:t xml:space="preserve">To assist and minimize assembly required by customer, nuts have been spot welded into position and wheels have been installed.    </w:t>
      </w:r>
    </w:p>
    <w:p w14:paraId="7229A2FA" w14:textId="77777777" w:rsidR="009E4D8D" w:rsidRDefault="009E4D8D">
      <w:pPr>
        <w:rPr>
          <w:rFonts w:ascii="Arial" w:hAnsi="Arial"/>
        </w:rPr>
      </w:pPr>
    </w:p>
    <w:p w14:paraId="425E578B" w14:textId="77777777" w:rsidR="009E4D8D" w:rsidRPr="00236EEF" w:rsidRDefault="00F36C47">
      <w:pPr>
        <w:rPr>
          <w:rFonts w:ascii="Arial" w:hAnsi="Arial"/>
          <w:b/>
          <w:bCs/>
          <w:u w:val="single"/>
        </w:rPr>
      </w:pPr>
      <w:r w:rsidRPr="00236EEF">
        <w:rPr>
          <w:rFonts w:ascii="Arial" w:hAnsi="Arial"/>
          <w:b/>
          <w:bCs/>
          <w:u w:val="single"/>
        </w:rPr>
        <w:t>ASSEMBLY INSTRUCTIONS</w:t>
      </w:r>
    </w:p>
    <w:p w14:paraId="385139C0" w14:textId="77777777" w:rsidR="009E4D8D" w:rsidRDefault="009E4D8D">
      <w:pPr>
        <w:rPr>
          <w:rFonts w:ascii="Arial" w:hAnsi="Arial"/>
          <w:i/>
          <w:iCs/>
          <w:color w:val="FF0000"/>
        </w:rPr>
      </w:pPr>
    </w:p>
    <w:p w14:paraId="0F9B961A" w14:textId="13CCE25D" w:rsidR="0091239C" w:rsidRDefault="00F36C47" w:rsidP="0091239C">
      <w:pPr>
        <w:rPr>
          <w:rFonts w:ascii="Arial" w:hAnsi="Arial"/>
        </w:rPr>
      </w:pPr>
      <w:r>
        <w:rPr>
          <w:rFonts w:ascii="Arial" w:hAnsi="Arial"/>
          <w:i/>
          <w:iCs/>
          <w:color w:val="FF0000"/>
        </w:rPr>
        <w:t xml:space="preserve">   </w:t>
      </w:r>
      <w:r w:rsidR="0091239C">
        <w:rPr>
          <w:rFonts w:ascii="Arial" w:hAnsi="Arial"/>
          <w:i/>
          <w:iCs/>
          <w:color w:val="FF0000"/>
        </w:rPr>
        <w:t>NOTE:   It will be easier to complete assembly with a helper to hold parts during bolt installation</w:t>
      </w:r>
    </w:p>
    <w:p w14:paraId="5CBF9623" w14:textId="77777777" w:rsidR="009E4D8D" w:rsidRDefault="00F36C47">
      <w:pPr>
        <w:rPr>
          <w:rFonts w:ascii="Arial" w:hAnsi="Arial"/>
          <w:i/>
          <w:iCs/>
          <w:color w:val="FF0000"/>
        </w:rPr>
      </w:pPr>
      <w:r>
        <w:rPr>
          <w:rFonts w:ascii="Arial" w:hAnsi="Arial"/>
          <w:i/>
          <w:iCs/>
          <w:color w:val="FF0000"/>
        </w:rPr>
        <w:t xml:space="preserve">  </w:t>
      </w:r>
    </w:p>
    <w:p w14:paraId="3CEFB01B" w14:textId="1490EBA4" w:rsidR="009E4D8D" w:rsidRDefault="00F36C47">
      <w:r>
        <w:rPr>
          <w:rFonts w:ascii="Arial" w:hAnsi="Arial"/>
        </w:rPr>
        <w:t xml:space="preserve">1:   Stand one cart end upright and slide square connecting tubes into bottom sockets, taking care to align bolt holes.  Install bolt with washers into </w:t>
      </w:r>
      <w:r w:rsidR="00236EEF">
        <w:rPr>
          <w:rFonts w:ascii="Arial" w:hAnsi="Arial"/>
        </w:rPr>
        <w:t xml:space="preserve">each </w:t>
      </w:r>
      <w:r>
        <w:rPr>
          <w:rFonts w:ascii="Arial" w:hAnsi="Arial"/>
        </w:rPr>
        <w:t xml:space="preserve">hole and thread into nut welded to bottom of socket.  </w:t>
      </w:r>
    </w:p>
    <w:p w14:paraId="5243CB28" w14:textId="77777777" w:rsidR="009E4D8D" w:rsidRDefault="009E4D8D">
      <w:pPr>
        <w:rPr>
          <w:rFonts w:ascii="Arial" w:hAnsi="Arial"/>
        </w:rPr>
      </w:pPr>
    </w:p>
    <w:p w14:paraId="0DD5A516" w14:textId="5B810504" w:rsidR="009E4D8D" w:rsidRDefault="00F36C47">
      <w:r>
        <w:rPr>
          <w:rFonts w:ascii="Arial" w:hAnsi="Arial"/>
        </w:rPr>
        <w:t>2:  Align opposite end of cart with square bottom connecting tubes, install tubes into sockets, and install bolts with washers through</w:t>
      </w:r>
      <w:r w:rsidR="00236EEF">
        <w:rPr>
          <w:rFonts w:ascii="Arial" w:hAnsi="Arial"/>
        </w:rPr>
        <w:t xml:space="preserve"> each</w:t>
      </w:r>
      <w:r>
        <w:rPr>
          <w:rFonts w:ascii="Arial" w:hAnsi="Arial"/>
        </w:rPr>
        <w:t xml:space="preserve"> hole and thread into bottom nut.    </w:t>
      </w:r>
    </w:p>
    <w:p w14:paraId="582AF184" w14:textId="77777777" w:rsidR="009E4D8D" w:rsidRDefault="009E4D8D">
      <w:pPr>
        <w:rPr>
          <w:rFonts w:ascii="Arial" w:hAnsi="Arial"/>
        </w:rPr>
      </w:pPr>
    </w:p>
    <w:p w14:paraId="02803B76" w14:textId="77777777" w:rsidR="009E4D8D" w:rsidRDefault="00F36C47">
      <w:pPr>
        <w:rPr>
          <w:rFonts w:ascii="Arial" w:hAnsi="Arial"/>
        </w:rPr>
      </w:pPr>
      <w:r>
        <w:rPr>
          <w:rFonts w:ascii="Arial" w:hAnsi="Arial"/>
        </w:rPr>
        <w:t xml:space="preserve">3:  Fully tighten </w:t>
      </w:r>
      <w:r>
        <w:rPr>
          <w:rFonts w:ascii="Arial" w:hAnsi="Arial"/>
        </w:rPr>
        <w:t>bottom bolts.</w:t>
      </w:r>
      <w:bookmarkStart w:id="0" w:name="_Hlk141987049"/>
      <w:bookmarkEnd w:id="0"/>
    </w:p>
    <w:p w14:paraId="0C75BD91" w14:textId="77777777" w:rsidR="009E4D8D" w:rsidRDefault="009E4D8D">
      <w:pPr>
        <w:rPr>
          <w:rFonts w:ascii="Arial" w:hAnsi="Arial"/>
        </w:rPr>
      </w:pPr>
    </w:p>
    <w:p w14:paraId="1BF610CA" w14:textId="77777777" w:rsidR="009E4D8D" w:rsidRDefault="00F36C47">
      <w:pPr>
        <w:rPr>
          <w:rFonts w:ascii="Arial" w:hAnsi="Arial"/>
        </w:rPr>
      </w:pPr>
      <w:r>
        <w:rPr>
          <w:rFonts w:ascii="Arial" w:hAnsi="Arial"/>
        </w:rPr>
        <w:t>4:  Slide round top rails through rail pockets in vinyl equipment tray.</w:t>
      </w:r>
    </w:p>
    <w:p w14:paraId="421082A9" w14:textId="77777777" w:rsidR="00236EEF" w:rsidRDefault="00236EEF" w:rsidP="00236EEF">
      <w:pPr>
        <w:spacing w:line="180" w:lineRule="auto"/>
        <w:rPr>
          <w:rFonts w:ascii="Arial" w:hAnsi="Arial"/>
        </w:rPr>
      </w:pPr>
    </w:p>
    <w:p w14:paraId="684E791C" w14:textId="554D39F0" w:rsidR="009E4D8D" w:rsidRDefault="00F36C47">
      <w:pPr>
        <w:rPr>
          <w:rFonts w:ascii="Arial" w:hAnsi="Arial"/>
        </w:rPr>
      </w:pPr>
      <w:r>
        <w:rPr>
          <w:rFonts w:ascii="Arial" w:hAnsi="Arial"/>
        </w:rPr>
        <w:lastRenderedPageBreak/>
        <w:t xml:space="preserve">5:  Align top rails with holes through cart ends, and install </w:t>
      </w:r>
      <w:r w:rsidR="00143280">
        <w:rPr>
          <w:rFonts w:ascii="Arial" w:hAnsi="Arial"/>
        </w:rPr>
        <w:t xml:space="preserve">bolt with </w:t>
      </w:r>
      <w:r>
        <w:rPr>
          <w:rFonts w:ascii="Arial" w:hAnsi="Arial"/>
        </w:rPr>
        <w:t>washer into threaded end of top rails.</w:t>
      </w:r>
    </w:p>
    <w:p w14:paraId="25891146" w14:textId="77777777" w:rsidR="009E4D8D" w:rsidRDefault="009E4D8D">
      <w:pPr>
        <w:rPr>
          <w:rFonts w:ascii="Arial" w:hAnsi="Arial"/>
        </w:rPr>
      </w:pPr>
    </w:p>
    <w:p w14:paraId="166865B3" w14:textId="77777777" w:rsidR="009E4D8D" w:rsidRDefault="00F36C47">
      <w:pPr>
        <w:rPr>
          <w:rFonts w:ascii="Arial" w:hAnsi="Arial"/>
        </w:rPr>
      </w:pPr>
      <w:r>
        <w:rPr>
          <w:rFonts w:ascii="Arial" w:hAnsi="Arial"/>
        </w:rPr>
        <w:t>6:  Repeat top bolt and washer installation at both ends</w:t>
      </w:r>
      <w:r>
        <w:rPr>
          <w:rFonts w:ascii="Arial" w:hAnsi="Arial"/>
        </w:rPr>
        <w:t xml:space="preserve"> of cart (4 positions)  </w:t>
      </w:r>
    </w:p>
    <w:p w14:paraId="3E125181" w14:textId="77777777" w:rsidR="009E4D8D" w:rsidRDefault="009E4D8D">
      <w:pPr>
        <w:rPr>
          <w:rFonts w:ascii="Arial" w:hAnsi="Arial"/>
        </w:rPr>
      </w:pPr>
    </w:p>
    <w:p w14:paraId="5FCD94A8" w14:textId="77777777" w:rsidR="009E4D8D" w:rsidRDefault="00F36C47">
      <w:bookmarkStart w:id="1" w:name="_Hlk141987302"/>
      <w:r>
        <w:rPr>
          <w:rFonts w:ascii="Arial" w:hAnsi="Arial"/>
        </w:rPr>
        <w:t xml:space="preserve">7:  Fully tighten top rail bolts.  </w:t>
      </w:r>
      <w:bookmarkEnd w:id="1"/>
    </w:p>
    <w:sectPr w:rsidR="009E4D8D">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E3D"/>
    <w:multiLevelType w:val="multilevel"/>
    <w:tmpl w:val="0F3A7E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C35E0B"/>
    <w:multiLevelType w:val="multilevel"/>
    <w:tmpl w:val="39F031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17263041">
    <w:abstractNumId w:val="1"/>
  </w:num>
  <w:num w:numId="2" w16cid:durableId="81299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8D"/>
    <w:rsid w:val="00143280"/>
    <w:rsid w:val="00231B43"/>
    <w:rsid w:val="00236EEF"/>
    <w:rsid w:val="0091239C"/>
    <w:rsid w:val="009C3AAF"/>
    <w:rsid w:val="009E4D8D"/>
    <w:rsid w:val="00E90BBA"/>
    <w:rsid w:val="00F36C4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CF7C"/>
  <w15:docId w15:val="{A4178341-8B3F-47C5-8A6A-DF5A5F8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D3F63"/>
    <w:rPr>
      <w:color w:val="0563C1" w:themeColor="hyperlink"/>
      <w:u w:val="single"/>
    </w:rPr>
  </w:style>
  <w:style w:type="character" w:styleId="UnresolvedMention">
    <w:name w:val="Unresolved Mention"/>
    <w:basedOn w:val="DefaultParagraphFont"/>
    <w:uiPriority w:val="99"/>
    <w:semiHidden/>
    <w:unhideWhenUsed/>
    <w:qFormat/>
    <w:rsid w:val="00E050F1"/>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572BC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Bengel</dc:creator>
  <dc:description/>
  <cp:lastModifiedBy>Stephanie Cordray</cp:lastModifiedBy>
  <cp:revision>2</cp:revision>
  <cp:lastPrinted>2023-08-31T16:38:00Z</cp:lastPrinted>
  <dcterms:created xsi:type="dcterms:W3CDTF">2023-08-31T16:47:00Z</dcterms:created>
  <dcterms:modified xsi:type="dcterms:W3CDTF">2023-08-31T16:47:00Z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